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ela-Siatka"/>
        <w:tblW w:w="90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38"/>
        <w:gridCol w:w="7171"/>
      </w:tblGrid>
      <w:tr>
        <w:trPr>
          <w:tblHeader w:val="true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Calibri" w:asciiTheme="minorHAnsi" w:cstheme="minorHAnsi" w:eastAsiaTheme="minorEastAsia" w:hAnsiTheme="minorHAnsi"/>
                <w:b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="" w:cs="Calibri" w:cstheme="minorHAnsi" w:eastAsiaTheme="minorEastAsia"/>
                <w:b/>
                <w:bCs/>
                <w:color w:val="auto"/>
                <w:kern w:val="0"/>
                <w:sz w:val="24"/>
                <w:szCs w:val="18"/>
                <w:lang w:val="pl-PL" w:eastAsia="pl-PL" w:bidi="ar-SA"/>
              </w:rPr>
              <w:t>Beneficjent:</w:t>
            </w:r>
          </w:p>
        </w:tc>
        <w:tc>
          <w:tcPr>
            <w:tcW w:w="71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Calibri" w:asciiTheme="minorHAnsi" w:cstheme="minorHAnsi" w:eastAsiaTheme="minorEastAsia" w:hAnsiTheme="minorHAnsi"/>
                <w:b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="" w:cs="Calibri" w:cstheme="minorHAnsi" w:eastAsiaTheme="minorEastAsia"/>
                <w:b/>
                <w:bCs/>
                <w:color w:val="auto"/>
                <w:kern w:val="0"/>
                <w:sz w:val="24"/>
                <w:szCs w:val="18"/>
                <w:lang w:val="pl-PL" w:eastAsia="pl-PL" w:bidi="ar-SA"/>
              </w:rPr>
              <w:t>Gmina Klimontów</w:t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Calibri" w:asciiTheme="minorHAnsi" w:cstheme="minorHAnsi" w:eastAsiaTheme="minorEastAsia" w:hAnsiTheme="minorHAnsi"/>
                <w:b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="" w:cs="Calibri" w:cstheme="minorHAnsi" w:eastAsiaTheme="minorEastAsia"/>
                <w:b/>
                <w:bCs/>
                <w:color w:val="auto"/>
                <w:kern w:val="0"/>
                <w:sz w:val="24"/>
                <w:szCs w:val="18"/>
                <w:lang w:val="pl-PL" w:eastAsia="pl-PL" w:bidi="ar-SA"/>
              </w:rPr>
              <w:t>Nr projektu:</w:t>
            </w:r>
          </w:p>
        </w:tc>
        <w:tc>
          <w:tcPr>
            <w:tcW w:w="71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Calibri" w:asciiTheme="minorHAnsi" w:cstheme="minorHAnsi" w:eastAsiaTheme="minorEastAsia" w:hAnsiTheme="minorHAnsi"/>
                <w:b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="" w:cs="Calibri" w:cstheme="minorHAnsi" w:eastAsiaTheme="minorEastAsia"/>
                <w:b/>
                <w:bCs/>
                <w:color w:val="auto"/>
                <w:kern w:val="0"/>
                <w:sz w:val="24"/>
                <w:szCs w:val="18"/>
                <w:lang w:val="pl-PL" w:eastAsia="pl-PL" w:bidi="ar-SA"/>
              </w:rPr>
              <w:t>FESW.08.02-IZ.00-0044/24</w:t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Calibri" w:asciiTheme="minorHAnsi" w:cstheme="minorHAnsi" w:eastAsiaTheme="minorEastAsia" w:hAnsiTheme="minorHAnsi"/>
                <w:b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="" w:cs="Calibri" w:cstheme="minorHAnsi" w:eastAsiaTheme="minorEastAsia"/>
                <w:b/>
                <w:bCs/>
                <w:color w:val="auto"/>
                <w:kern w:val="0"/>
                <w:sz w:val="24"/>
                <w:szCs w:val="18"/>
                <w:lang w:val="pl-PL" w:eastAsia="pl-PL" w:bidi="ar-SA"/>
              </w:rPr>
              <w:t>Tytuł projektu:</w:t>
            </w:r>
          </w:p>
        </w:tc>
        <w:tc>
          <w:tcPr>
            <w:tcW w:w="71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Calibri" w:asciiTheme="minorHAnsi" w:cstheme="minorHAnsi" w:eastAsiaTheme="minorEastAsia" w:hAnsiTheme="minorHAnsi"/>
                <w:b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="" w:cs="Calibri" w:cstheme="minorHAnsi" w:eastAsiaTheme="minorEastAsia"/>
                <w:b/>
                <w:bCs/>
                <w:color w:val="auto"/>
                <w:kern w:val="0"/>
                <w:sz w:val="24"/>
                <w:szCs w:val="18"/>
                <w:lang w:val="pl-PL" w:eastAsia="pl-PL" w:bidi="ar-SA"/>
              </w:rPr>
              <w:t>Podniesienie jakości kształcenia w Szkole Podstawowej w Klimontowie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Calibri" w:hAnsi="Calibri" w:eastAsia="" w:cs="Calibri" w:asciiTheme="minorHAnsi" w:cstheme="minorHAnsi" w:eastAsiaTheme="minorEastAsia" w:hAnsiTheme="minorHAnsi"/>
          <w:b/>
          <w:b/>
          <w:bCs/>
          <w:color w:val="auto"/>
          <w:sz w:val="28"/>
          <w:szCs w:val="18"/>
        </w:rPr>
      </w:pPr>
      <w:r>
        <w:rPr>
          <w:rFonts w:eastAsia="" w:cs="Calibri" w:cstheme="minorHAnsi" w:eastAsiaTheme="minorEastAsia"/>
          <w:b/>
          <w:bCs/>
          <w:color w:val="auto"/>
          <w:sz w:val="28"/>
          <w:szCs w:val="18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" w:cs="Calibri" w:asciiTheme="minorHAnsi" w:cstheme="minorHAnsi" w:eastAsiaTheme="minorEastAsia" w:hAnsiTheme="minorHAnsi"/>
          <w:b/>
          <w:b/>
          <w:bCs/>
          <w:color w:val="auto"/>
          <w:sz w:val="28"/>
          <w:szCs w:val="18"/>
        </w:rPr>
      </w:pPr>
      <w:r>
        <w:rPr>
          <w:rFonts w:eastAsia="" w:cs="Calibri" w:cstheme="minorHAnsi" w:eastAsiaTheme="minorEastAsia"/>
          <w:b/>
          <w:bCs/>
          <w:color w:val="auto"/>
          <w:sz w:val="28"/>
          <w:szCs w:val="18"/>
        </w:rPr>
        <w:t>Harmonogram realizacji wsparcia w projekcie</w:t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sz w:val="24"/>
        </w:rPr>
      </w:pPr>
      <w:r>
        <w:rPr>
          <w:rFonts w:cs="Calibri" w:cstheme="minorHAnsi"/>
          <w:sz w:val="24"/>
        </w:rPr>
      </w:r>
    </w:p>
    <w:tbl>
      <w:tblPr>
        <w:tblStyle w:val="TableGrid"/>
        <w:tblW w:w="9782" w:type="dxa"/>
        <w:jc w:val="left"/>
        <w:tblInd w:w="-292" w:type="dxa"/>
        <w:tblLayout w:type="fixed"/>
        <w:tblCellMar>
          <w:top w:w="35" w:type="dxa"/>
          <w:left w:w="53" w:type="dxa"/>
          <w:bottom w:w="0" w:type="dxa"/>
          <w:right w:w="52" w:type="dxa"/>
        </w:tblCellMar>
        <w:tblLook w:firstRow="1" w:noVBand="1" w:lastRow="0" w:firstColumn="1" w:lastColumn="0" w:noHBand="0" w:val="04a0"/>
      </w:tblPr>
      <w:tblGrid>
        <w:gridCol w:w="1702"/>
        <w:gridCol w:w="1559"/>
        <w:gridCol w:w="1556"/>
        <w:gridCol w:w="1137"/>
        <w:gridCol w:w="3828"/>
      </w:tblGrid>
      <w:tr>
        <w:trPr>
          <w:tblHeader w:val="true"/>
          <w:trHeight w:val="268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ZPO PSP im. J. Ossolińskiego w Klimontowie</w:t>
            </w:r>
          </w:p>
        </w:tc>
      </w:tr>
      <w:tr>
        <w:trPr>
          <w:trHeight w:val="272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eastAsia="Trebuchet MS"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Style w:val="Mocnewyrnione"/>
                <w:rFonts w:cs="Calibri" w:cstheme="minorHAnsi"/>
                <w:b/>
                <w:strike w:val="false"/>
                <w:dstrike w:val="false"/>
                <w:sz w:val="24"/>
                <w:szCs w:val="24"/>
                <w:u w:val="none"/>
                <w:effect w:val="none"/>
              </w:rPr>
              <w:t>ul. Jakuba Zysmana 9</w:t>
            </w:r>
            <w:r>
              <w:rPr>
                <w:rFonts w:cs="Calibri" w:cstheme="minorHAnsi"/>
                <w:b/>
                <w:sz w:val="24"/>
                <w:szCs w:val="24"/>
              </w:rPr>
              <w:t xml:space="preserve"> , 27-640 Klimontów</w:t>
            </w:r>
          </w:p>
        </w:tc>
      </w:tr>
      <w:tr>
        <w:trPr>
          <w:trHeight w:val="270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eastAsia="Trebuchet MS"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cs="Calibri" w:cstheme="minorHAnsi"/>
                <w:b/>
                <w:sz w:val="24"/>
              </w:rPr>
              <w:t>Zajęcia wyrównawcze z j. angielskiego</w:t>
            </w:r>
          </w:p>
        </w:tc>
      </w:tr>
      <w:tr>
        <w:trPr>
          <w:trHeight w:val="270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eastAsia="Trebuchet MS"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cs="Calibri" w:cstheme="minorHAnsi"/>
                <w:b/>
                <w:sz w:val="24"/>
              </w:rPr>
              <w:t>Anna Rusak-Wójcik</w:t>
            </w:r>
          </w:p>
        </w:tc>
      </w:tr>
      <w:tr>
        <w:trPr>
          <w:trHeight w:val="270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eastAsia="Trebuchet MS"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8</w:t>
            </w:r>
          </w:p>
        </w:tc>
      </w:tr>
      <w:tr>
        <w:trPr>
          <w:trHeight w:val="272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" w:hanging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eastAsia="Trebuchet MS"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eastAsia="Trebuchet MS"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Godzina rozpoczęcia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eastAsia="Trebuchet MS"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Godzina zakończenia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Uwagi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12.10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13:40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15:15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20.10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13:40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15:15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27.10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13:40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15:15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03.11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13:40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15:15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10.11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13:40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15:15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17.11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13:40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15:15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24.11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13:40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15:15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01.12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13:40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15:15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08.12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13:40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15:15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15.12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13:40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15:15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</w:tbl>
    <w:p>
      <w:pPr>
        <w:pStyle w:val="Normal"/>
        <w:spacing w:before="0" w:after="160"/>
        <w:rPr>
          <w:rFonts w:ascii="Calibri" w:hAnsi="Calibri" w:cs="Calibri" w:asciiTheme="minorHAnsi" w:cstheme="minorHAnsi" w:hAnsiTheme="minorHAnsi"/>
          <w:sz w:val="24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40" w:right="1440" w:gutter="0" w:header="567" w:top="2127" w:footer="0" w:bottom="1158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rebuchet MS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0" w:after="883"/>
      <w:ind w:left="1533" w:hanging="0"/>
      <w:rPr/>
    </w:pPr>
    <w:r>
      <w:drawing>
        <wp:anchor behindDoc="1" distT="0" distB="0" distL="114300" distR="114300" simplePos="0" locked="0" layoutInCell="1" allowOverlap="1" relativeHeight="0">
          <wp:simplePos x="0" y="0"/>
          <wp:positionH relativeFrom="page">
            <wp:posOffset>1878330</wp:posOffset>
          </wp:positionH>
          <wp:positionV relativeFrom="page">
            <wp:posOffset>1152525</wp:posOffset>
          </wp:positionV>
          <wp:extent cx="3840480" cy="280670"/>
          <wp:effectExtent l="0" t="0" r="0" b="0"/>
          <wp:wrapSquare wrapText="bothSides"/>
          <wp:docPr id="1" name="Picture 5077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077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40480" cy="280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Trebuchet MS" w:cs="Trebuchet MS" w:ascii="Trebuchet MS" w:hAnsi="Trebuchet MS"/>
        <w:b/>
        <w:sz w:val="16"/>
      </w:rPr>
      <w:t>HARMONOGRAM ZAJĘĆ - zatwierdzony</w:t>
    </w:r>
  </w:p>
  <w:p>
    <w:pPr>
      <w:pStyle w:val="Normal"/>
      <w:spacing w:before="0" w:after="77"/>
      <w:ind w:right="1532" w:hanging="0"/>
      <w:jc w:val="right"/>
      <w:rPr/>
    </w:pPr>
    <w:r>
      <w:rPr>
        <w:rFonts w:eastAsia="Trebuchet MS" w:cs="Trebuchet MS" w:ascii="Trebuchet MS" w:hAnsi="Trebuchet MS"/>
        <w:color w:val="FFFFFF"/>
        <w:sz w:val="16"/>
      </w:rPr>
      <w:t>00:45:00</w:t>
    </w:r>
  </w:p>
  <w:p>
    <w:pPr>
      <w:pStyle w:val="Normal"/>
      <w:spacing w:before="0" w:after="0"/>
      <w:ind w:left="1533" w:hanging="0"/>
      <w:rPr/>
    </w:pPr>
    <w:r>
      <w:rPr>
        <w:rFonts w:eastAsia="Trebuchet MS" w:cs="Trebuchet MS" w:ascii="Trebuchet MS" w:hAnsi="Trebuchet MS"/>
        <w:b/>
        <w:sz w:val="18"/>
      </w:rPr>
      <w:t xml:space="preserve">Harmonogram zajęć w ramach projektu: "Skok do wiedzy w Szkole </w:t>
    </w:r>
  </w:p>
  <w:p>
    <w:pPr>
      <w:pStyle w:val="Normal"/>
      <w:spacing w:before="0" w:after="0"/>
      <w:ind w:left="1533" w:hanging="0"/>
      <w:rPr/>
    </w:pPr>
    <w:r>
      <w:rPr>
        <w:rFonts w:eastAsia="Trebuchet MS" w:cs="Trebuchet MS" w:ascii="Trebuchet MS" w:hAnsi="Trebuchet MS"/>
        <w:b/>
        <w:sz w:val="18"/>
      </w:rPr>
      <w:t>Podstawowej w Skokach", nr:RPWP.08.01.02-30-0132/16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inline distT="0" distB="0" distL="0" distR="0">
          <wp:extent cx="5912485" cy="563880"/>
          <wp:effectExtent l="0" t="0" r="0" b="0"/>
          <wp:docPr id="2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12485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inline distT="0" distB="0" distL="0" distR="0">
          <wp:extent cx="5912485" cy="56388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12485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opkaZnak" w:customStyle="1">
    <w:name w:val="Stopka Znak"/>
    <w:basedOn w:val="DefaultParagraphFont"/>
    <w:link w:val="Stopka"/>
    <w:uiPriority w:val="99"/>
    <w:qFormat/>
    <w:rsid w:val="007370d0"/>
    <w:rPr>
      <w:rFonts w:ascii="Calibri" w:hAnsi="Calibri" w:eastAsia="Calibri" w:cs="Calibri"/>
      <w:color w:val="000000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7370d0"/>
    <w:rPr>
      <w:rFonts w:ascii="Calibri" w:hAnsi="Calibri" w:eastAsia="Calibri" w:cs="Calibri"/>
      <w:color w:val="000000"/>
    </w:rPr>
  </w:style>
  <w:style w:type="character" w:styleId="Mocnewyrnione">
    <w:name w:val="Mocne wyróżnione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Normal"/>
    <w:link w:val="StopkaZnak"/>
    <w:uiPriority w:val="99"/>
    <w:unhideWhenUsed/>
    <w:rsid w:val="007370d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Gwka">
    <w:name w:val="Header"/>
    <w:basedOn w:val="Normal"/>
    <w:link w:val="NagwekZnak"/>
    <w:uiPriority w:val="99"/>
    <w:unhideWhenUsed/>
    <w:rsid w:val="007370d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LibreOffice/7.2.3.2$Windows_X86_64 LibreOffice_project/d166454616c1632304285822f9c83ce2e660fd92</Application>
  <AppVersion>15.0000</AppVersion>
  <Pages>1</Pages>
  <Words>148</Words>
  <Characters>828</Characters>
  <CharactersWithSpaces>901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2026-02-12T13:10:00Z</dcterms:created>
  <dc:creator>Maluszek Krzysztof</dc:creator>
  <dc:description/>
  <dc:language>pl-PL</dc:language>
  <cp:lastModifiedBy/>
  <dcterms:modified xsi:type="dcterms:W3CDTF">2026-10-09T08:57:16Z</dcterms:modified>
  <cp:revision>5</cp:revision>
  <dc:subject/>
  <dc:title>Harmonogram wsparcia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